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9BB34" w14:textId="0E9F1E97" w:rsidR="00D81206" w:rsidRDefault="00D81206">
      <w:pPr>
        <w:spacing w:after="160" w:line="259" w:lineRule="auto"/>
        <w:rPr>
          <w:rFonts w:ascii="Times New Roman" w:eastAsia="Times New Roman" w:hAnsi="Times New Roman" w:cs="Times New Roman"/>
          <w:sz w:val="24"/>
          <w:szCs w:val="24"/>
          <w:lang w:val="es-ES_tradnl"/>
        </w:rPr>
      </w:pPr>
      <w:r>
        <w:rPr>
          <w:noProof/>
        </w:rPr>
        <w:drawing>
          <wp:inline distT="0" distB="0" distL="0" distR="0" wp14:anchorId="676D91A3" wp14:editId="63E3AAEB">
            <wp:extent cx="5722620" cy="586740"/>
            <wp:effectExtent l="0" t="0" r="0" b="3810"/>
            <wp:docPr id="2275733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22620" cy="586740"/>
                    </a:xfrm>
                    <a:prstGeom prst="rect">
                      <a:avLst/>
                    </a:prstGeom>
                    <a:noFill/>
                    <a:ln>
                      <a:noFill/>
                    </a:ln>
                  </pic:spPr>
                </pic:pic>
              </a:graphicData>
            </a:graphic>
          </wp:inline>
        </w:drawing>
      </w:r>
    </w:p>
    <w:p w14:paraId="5BB8DD3D" w14:textId="77777777" w:rsidR="00D81206" w:rsidRDefault="00D81206">
      <w:pPr>
        <w:spacing w:after="160" w:line="259" w:lineRule="auto"/>
        <w:rPr>
          <w:rFonts w:ascii="Times New Roman" w:eastAsia="Times New Roman" w:hAnsi="Times New Roman" w:cs="Times New Roman"/>
          <w:sz w:val="24"/>
          <w:szCs w:val="24"/>
          <w:lang w:val="es-ES_tradnl"/>
        </w:rPr>
      </w:pPr>
    </w:p>
    <w:p w14:paraId="1C9B97DF" w14:textId="25FFA710" w:rsidR="00B74FD5" w:rsidRPr="00C06669" w:rsidRDefault="00F87C68">
      <w:pPr>
        <w:spacing w:after="160" w:line="259" w:lineRule="auto"/>
        <w:rPr>
          <w:rFonts w:ascii="Times New Roman" w:eastAsia="Times New Roman" w:hAnsi="Times New Roman" w:cs="Times New Roman"/>
          <w:sz w:val="24"/>
          <w:szCs w:val="24"/>
          <w:lang w:val="es-ES"/>
        </w:rPr>
      </w:pPr>
      <w:r w:rsidRPr="006B673C">
        <w:rPr>
          <w:rFonts w:ascii="Times New Roman" w:eastAsia="Times New Roman" w:hAnsi="Times New Roman" w:cs="Times New Roman"/>
          <w:sz w:val="24"/>
          <w:szCs w:val="24"/>
          <w:lang w:val="es-ES_tradnl"/>
        </w:rPr>
        <w:t>Es</w:t>
      </w:r>
      <w:r w:rsidRPr="00C06669">
        <w:rPr>
          <w:rFonts w:ascii="Times New Roman" w:eastAsia="Times New Roman" w:hAnsi="Times New Roman" w:cs="Times New Roman"/>
          <w:sz w:val="24"/>
          <w:szCs w:val="24"/>
          <w:lang w:val="es-ES"/>
        </w:rPr>
        <w:t>timados Padres y Estudiantes,</w:t>
      </w:r>
    </w:p>
    <w:p w14:paraId="4014AF3E" w14:textId="54A4AD33" w:rsidR="00F87C68" w:rsidRPr="00C06669" w:rsidRDefault="00F87C68">
      <w:pPr>
        <w:spacing w:after="160" w:line="259" w:lineRule="auto"/>
        <w:rPr>
          <w:rFonts w:ascii="Times New Roman" w:eastAsia="Times New Roman" w:hAnsi="Times New Roman" w:cs="Times New Roman"/>
          <w:sz w:val="24"/>
          <w:szCs w:val="24"/>
          <w:lang w:val="es-ES_tradnl"/>
        </w:rPr>
      </w:pPr>
      <w:r w:rsidRPr="00C06669">
        <w:rPr>
          <w:rFonts w:ascii="Times New Roman" w:eastAsia="Times New Roman" w:hAnsi="Times New Roman" w:cs="Times New Roman"/>
          <w:sz w:val="24"/>
          <w:szCs w:val="24"/>
          <w:lang w:val="es-ES"/>
        </w:rPr>
        <w:t>¡El Greenville Triumph Soccer Club les quisiera darte la bienvenida a la 202</w:t>
      </w:r>
      <w:r w:rsidR="006B673C">
        <w:rPr>
          <w:rFonts w:ascii="Times New Roman" w:eastAsia="Times New Roman" w:hAnsi="Times New Roman" w:cs="Times New Roman"/>
          <w:sz w:val="24"/>
          <w:szCs w:val="24"/>
          <w:lang w:val="es-ES"/>
        </w:rPr>
        <w:t>4</w:t>
      </w:r>
      <w:r w:rsidRPr="00C06669">
        <w:rPr>
          <w:rFonts w:ascii="Times New Roman" w:eastAsia="Times New Roman" w:hAnsi="Times New Roman" w:cs="Times New Roman"/>
          <w:sz w:val="24"/>
          <w:szCs w:val="24"/>
          <w:lang w:val="es-ES"/>
        </w:rPr>
        <w:t xml:space="preserve"> Read to Score Program traído a usted por Duke Energy!</w:t>
      </w:r>
      <w:r w:rsidRPr="00C06669">
        <w:rPr>
          <w:rFonts w:ascii="Times New Roman" w:eastAsia="Times New Roman" w:hAnsi="Times New Roman" w:cs="Times New Roman"/>
          <w:sz w:val="24"/>
          <w:szCs w:val="24"/>
          <w:lang w:val="es-ES_tradnl"/>
        </w:rPr>
        <w:t xml:space="preserve"> Al participar en este programa, cada Read to Score </w:t>
      </w:r>
      <w:r w:rsidR="00C82926" w:rsidRPr="00C06669">
        <w:rPr>
          <w:rFonts w:ascii="Times New Roman" w:eastAsia="Times New Roman" w:hAnsi="Times New Roman" w:cs="Times New Roman"/>
          <w:sz w:val="24"/>
          <w:szCs w:val="24"/>
          <w:lang w:val="es-ES_tradnl"/>
        </w:rPr>
        <w:t>E</w:t>
      </w:r>
      <w:r w:rsidRPr="00C06669">
        <w:rPr>
          <w:rFonts w:ascii="Times New Roman" w:eastAsia="Times New Roman" w:hAnsi="Times New Roman" w:cs="Times New Roman"/>
          <w:sz w:val="24"/>
          <w:szCs w:val="24"/>
          <w:lang w:val="es-ES_tradnl"/>
        </w:rPr>
        <w:t xml:space="preserve">strella </w:t>
      </w:r>
      <w:r w:rsidR="00C82926" w:rsidRPr="00C06669">
        <w:rPr>
          <w:rFonts w:ascii="Times New Roman" w:eastAsia="Times New Roman" w:hAnsi="Times New Roman" w:cs="Times New Roman"/>
          <w:sz w:val="24"/>
          <w:szCs w:val="24"/>
          <w:lang w:val="es-ES_tradnl"/>
        </w:rPr>
        <w:t>D</w:t>
      </w:r>
      <w:r w:rsidRPr="00C06669">
        <w:rPr>
          <w:rFonts w:ascii="Times New Roman" w:eastAsia="Times New Roman" w:hAnsi="Times New Roman" w:cs="Times New Roman"/>
          <w:sz w:val="24"/>
          <w:szCs w:val="24"/>
          <w:lang w:val="es-ES_tradnl"/>
        </w:rPr>
        <w:t xml:space="preserve">e </w:t>
      </w:r>
      <w:r w:rsidR="006B673C">
        <w:rPr>
          <w:rFonts w:ascii="Times New Roman" w:eastAsia="Times New Roman" w:hAnsi="Times New Roman" w:cs="Times New Roman"/>
          <w:sz w:val="24"/>
          <w:szCs w:val="24"/>
          <w:lang w:val="es-ES_tradnl"/>
        </w:rPr>
        <w:t>Futbol</w:t>
      </w:r>
      <w:r w:rsidRPr="00C06669">
        <w:rPr>
          <w:rFonts w:ascii="Times New Roman" w:eastAsia="Times New Roman" w:hAnsi="Times New Roman" w:cs="Times New Roman"/>
          <w:sz w:val="24"/>
          <w:szCs w:val="24"/>
          <w:lang w:val="es-ES_tradnl"/>
        </w:rPr>
        <w:t xml:space="preserve"> tendrá la oportunidad de ganar un (1) boleto GRATIS para </w:t>
      </w:r>
      <w:r w:rsidR="00C06669" w:rsidRPr="00C06669">
        <w:rPr>
          <w:rFonts w:ascii="Times New Roman" w:eastAsia="Times New Roman" w:hAnsi="Times New Roman" w:cs="Times New Roman"/>
          <w:sz w:val="24"/>
          <w:szCs w:val="24"/>
          <w:lang w:val="es-ES_tradnl"/>
        </w:rPr>
        <w:t>entrar</w:t>
      </w:r>
      <w:r w:rsidR="00973ABD" w:rsidRPr="00C06669">
        <w:rPr>
          <w:rFonts w:ascii="Times New Roman" w:eastAsia="Times New Roman" w:hAnsi="Times New Roman" w:cs="Times New Roman"/>
          <w:sz w:val="24"/>
          <w:szCs w:val="24"/>
          <w:lang w:val="es-ES_tradnl"/>
        </w:rPr>
        <w:t xml:space="preserve"> al</w:t>
      </w:r>
      <w:r w:rsidRPr="00C06669">
        <w:rPr>
          <w:rFonts w:ascii="Times New Roman" w:eastAsia="Times New Roman" w:hAnsi="Times New Roman" w:cs="Times New Roman"/>
          <w:sz w:val="24"/>
          <w:szCs w:val="24"/>
          <w:lang w:val="es-ES_tradnl"/>
        </w:rPr>
        <w:t xml:space="preserve"> partido de futbol juntos con sus compañeros y amigos el </w:t>
      </w:r>
      <w:r w:rsidR="00973ABD" w:rsidRPr="00C06669">
        <w:rPr>
          <w:rFonts w:ascii="Times New Roman" w:eastAsia="Times New Roman" w:hAnsi="Times New Roman" w:cs="Times New Roman"/>
          <w:b/>
          <w:bCs/>
          <w:sz w:val="24"/>
          <w:szCs w:val="24"/>
          <w:lang w:val="es-ES_tradnl"/>
        </w:rPr>
        <w:t>Sábado</w:t>
      </w:r>
      <w:r w:rsidRPr="00C06669">
        <w:rPr>
          <w:rFonts w:ascii="Times New Roman" w:eastAsia="Times New Roman" w:hAnsi="Times New Roman" w:cs="Times New Roman"/>
          <w:b/>
          <w:bCs/>
          <w:sz w:val="24"/>
          <w:szCs w:val="24"/>
          <w:lang w:val="es-ES_tradnl"/>
        </w:rPr>
        <w:t xml:space="preserve">, </w:t>
      </w:r>
      <w:r w:rsidR="006B673C">
        <w:rPr>
          <w:rFonts w:ascii="Times New Roman" w:eastAsia="Times New Roman" w:hAnsi="Times New Roman" w:cs="Times New Roman"/>
          <w:b/>
          <w:bCs/>
          <w:sz w:val="24"/>
          <w:szCs w:val="24"/>
          <w:lang w:val="es-ES_tradnl"/>
        </w:rPr>
        <w:t>26</w:t>
      </w:r>
      <w:r w:rsidRPr="00C06669">
        <w:rPr>
          <w:rFonts w:ascii="Times New Roman" w:eastAsia="Times New Roman" w:hAnsi="Times New Roman" w:cs="Times New Roman"/>
          <w:b/>
          <w:bCs/>
          <w:sz w:val="24"/>
          <w:szCs w:val="24"/>
          <w:lang w:val="es-ES_tradnl"/>
        </w:rPr>
        <w:t xml:space="preserve"> de Octubre, 202</w:t>
      </w:r>
      <w:r w:rsidR="006B673C">
        <w:rPr>
          <w:rFonts w:ascii="Times New Roman" w:eastAsia="Times New Roman" w:hAnsi="Times New Roman" w:cs="Times New Roman"/>
          <w:b/>
          <w:bCs/>
          <w:sz w:val="24"/>
          <w:szCs w:val="24"/>
          <w:lang w:val="es-ES_tradnl"/>
        </w:rPr>
        <w:t>4</w:t>
      </w:r>
      <w:r w:rsidRPr="00C06669">
        <w:rPr>
          <w:rFonts w:ascii="Times New Roman" w:eastAsia="Times New Roman" w:hAnsi="Times New Roman" w:cs="Times New Roman"/>
          <w:b/>
          <w:bCs/>
          <w:sz w:val="24"/>
          <w:szCs w:val="24"/>
          <w:lang w:val="es-ES_tradnl"/>
        </w:rPr>
        <w:t>, a la</w:t>
      </w:r>
      <w:r w:rsidR="00973ABD" w:rsidRPr="00C06669">
        <w:rPr>
          <w:rFonts w:ascii="Times New Roman" w:eastAsia="Times New Roman" w:hAnsi="Times New Roman" w:cs="Times New Roman"/>
          <w:b/>
          <w:bCs/>
          <w:sz w:val="24"/>
          <w:szCs w:val="24"/>
          <w:lang w:val="es-ES_tradnl"/>
        </w:rPr>
        <w:t>s</w:t>
      </w:r>
      <w:r w:rsidRPr="00C06669">
        <w:rPr>
          <w:rFonts w:ascii="Times New Roman" w:eastAsia="Times New Roman" w:hAnsi="Times New Roman" w:cs="Times New Roman"/>
          <w:b/>
          <w:bCs/>
          <w:sz w:val="24"/>
          <w:szCs w:val="24"/>
          <w:lang w:val="es-ES_tradnl"/>
        </w:rPr>
        <w:t xml:space="preserve"> 7 PM</w:t>
      </w:r>
      <w:r w:rsidRPr="00C06669">
        <w:rPr>
          <w:rFonts w:ascii="Times New Roman" w:eastAsia="Times New Roman" w:hAnsi="Times New Roman" w:cs="Times New Roman"/>
          <w:sz w:val="24"/>
          <w:szCs w:val="24"/>
          <w:lang w:val="es-ES_tradnl"/>
        </w:rPr>
        <w:t xml:space="preserve"> cuando el Triumph juega contra </w:t>
      </w:r>
      <w:r w:rsidR="006B673C">
        <w:rPr>
          <w:rFonts w:ascii="Times New Roman" w:eastAsia="Times New Roman" w:hAnsi="Times New Roman" w:cs="Times New Roman"/>
          <w:sz w:val="24"/>
          <w:szCs w:val="24"/>
          <w:lang w:val="es-ES_tradnl"/>
        </w:rPr>
        <w:t>South Georgia Tormenta FC</w:t>
      </w:r>
      <w:r w:rsidR="00973ABD" w:rsidRPr="00C06669">
        <w:rPr>
          <w:rFonts w:ascii="Times New Roman" w:eastAsia="Times New Roman" w:hAnsi="Times New Roman" w:cs="Times New Roman"/>
          <w:sz w:val="24"/>
          <w:szCs w:val="24"/>
          <w:lang w:val="es-ES_tradnl"/>
        </w:rPr>
        <w:t>.</w:t>
      </w:r>
    </w:p>
    <w:p w14:paraId="62085BD6" w14:textId="6EED3474" w:rsidR="004E28BB" w:rsidRPr="00C06669" w:rsidRDefault="00EF1C81">
      <w:pPr>
        <w:spacing w:after="160" w:line="259" w:lineRule="auto"/>
        <w:rPr>
          <w:lang w:val="es-ES"/>
        </w:rPr>
      </w:pPr>
      <w:r w:rsidRPr="00C06669">
        <w:rPr>
          <w:rFonts w:ascii="Times New Roman" w:eastAsia="Times New Roman" w:hAnsi="Times New Roman" w:cs="Times New Roman"/>
          <w:b/>
          <w:bCs/>
          <w:sz w:val="24"/>
          <w:szCs w:val="24"/>
          <w:lang w:val="es-ES"/>
        </w:rPr>
        <w:t>Directrices</w:t>
      </w:r>
      <w:r w:rsidRPr="00C06669">
        <w:rPr>
          <w:rFonts w:ascii="Times New Roman" w:eastAsia="Times New Roman" w:hAnsi="Times New Roman" w:cs="Times New Roman"/>
          <w:sz w:val="24"/>
          <w:szCs w:val="24"/>
          <w:lang w:val="es-ES"/>
        </w:rPr>
        <w:t xml:space="preserve">: Para </w:t>
      </w:r>
      <w:r w:rsidR="00C02BDC" w:rsidRPr="00C06669">
        <w:rPr>
          <w:rFonts w:ascii="Times New Roman" w:eastAsia="Times New Roman" w:hAnsi="Times New Roman" w:cs="Times New Roman"/>
          <w:sz w:val="24"/>
          <w:szCs w:val="24"/>
          <w:lang w:val="es-ES"/>
        </w:rPr>
        <w:t>participar</w:t>
      </w:r>
      <w:r w:rsidR="00C02BDC" w:rsidRPr="00C06669">
        <w:rPr>
          <w:rFonts w:ascii="Times New Roman" w:eastAsia="Times New Roman" w:hAnsi="Times New Roman" w:cs="Times New Roman"/>
          <w:sz w:val="24"/>
          <w:szCs w:val="24"/>
          <w:lang w:val="es-ES_tradnl"/>
        </w:rPr>
        <w:t xml:space="preserve">, a cada </w:t>
      </w:r>
      <w:r w:rsidR="006B673C">
        <w:rPr>
          <w:rFonts w:ascii="Times New Roman" w:eastAsia="Times New Roman" w:hAnsi="Times New Roman" w:cs="Times New Roman"/>
          <w:sz w:val="24"/>
          <w:szCs w:val="24"/>
          <w:lang w:val="es-ES_tradnl"/>
        </w:rPr>
        <w:t>estudiante</w:t>
      </w:r>
      <w:r w:rsidR="00C02BDC" w:rsidRPr="00C06669">
        <w:rPr>
          <w:rFonts w:ascii="Times New Roman" w:eastAsia="Times New Roman" w:hAnsi="Times New Roman" w:cs="Times New Roman"/>
          <w:sz w:val="24"/>
          <w:szCs w:val="24"/>
          <w:lang w:val="es-ES_tradnl"/>
        </w:rPr>
        <w:t xml:space="preserve"> se le pide que </w:t>
      </w:r>
      <w:r w:rsidR="006B673C">
        <w:rPr>
          <w:rFonts w:ascii="Times New Roman" w:eastAsia="Times New Roman" w:hAnsi="Times New Roman" w:cs="Times New Roman"/>
          <w:sz w:val="24"/>
          <w:szCs w:val="24"/>
          <w:lang w:val="es-ES_tradnl"/>
        </w:rPr>
        <w:t xml:space="preserve">complete </w:t>
      </w:r>
      <w:r w:rsidR="00C02BDC" w:rsidRPr="00C06669">
        <w:rPr>
          <w:rFonts w:ascii="Times New Roman" w:eastAsia="Times New Roman" w:hAnsi="Times New Roman" w:cs="Times New Roman"/>
          <w:sz w:val="24"/>
          <w:szCs w:val="24"/>
          <w:lang w:val="es-ES_tradnl"/>
        </w:rPr>
        <w:t>un</w:t>
      </w:r>
      <w:r w:rsidR="006B673C">
        <w:rPr>
          <w:rFonts w:ascii="Times New Roman" w:eastAsia="Times New Roman" w:hAnsi="Times New Roman" w:cs="Times New Roman"/>
          <w:sz w:val="24"/>
          <w:szCs w:val="24"/>
          <w:lang w:val="es-ES_tradnl"/>
        </w:rPr>
        <w:t xml:space="preserve"> BINGO en s</w:t>
      </w:r>
      <w:r w:rsidR="00D81206">
        <w:rPr>
          <w:rFonts w:ascii="Times New Roman" w:eastAsia="Times New Roman" w:hAnsi="Times New Roman" w:cs="Times New Roman"/>
          <w:sz w:val="24"/>
          <w:szCs w:val="24"/>
          <w:lang w:val="es-ES_tradnl"/>
        </w:rPr>
        <w:t>u</w:t>
      </w:r>
      <w:r w:rsidR="006B673C">
        <w:rPr>
          <w:rFonts w:ascii="Times New Roman" w:eastAsia="Times New Roman" w:hAnsi="Times New Roman" w:cs="Times New Roman"/>
          <w:sz w:val="24"/>
          <w:szCs w:val="24"/>
          <w:lang w:val="es-ES_tradnl"/>
        </w:rPr>
        <w:t xml:space="preserve"> tarjeta de Read to Score Bingo proporcionado por sus profesores</w:t>
      </w:r>
      <w:r w:rsidR="005C4C83" w:rsidRPr="00C06669">
        <w:rPr>
          <w:rFonts w:ascii="Times New Roman" w:eastAsia="Times New Roman" w:hAnsi="Times New Roman" w:cs="Times New Roman"/>
          <w:sz w:val="24"/>
          <w:szCs w:val="24"/>
          <w:lang w:val="es-ES_tradnl"/>
        </w:rPr>
        <w:t>.</w:t>
      </w:r>
      <w:r w:rsidR="001A5B1B">
        <w:rPr>
          <w:rFonts w:ascii="Times New Roman" w:eastAsia="Times New Roman" w:hAnsi="Times New Roman" w:cs="Times New Roman"/>
          <w:sz w:val="24"/>
          <w:szCs w:val="24"/>
          <w:lang w:val="es-ES_tradnl"/>
        </w:rPr>
        <w:t xml:space="preserve"> </w:t>
      </w:r>
      <w:r w:rsidR="006B673C">
        <w:rPr>
          <w:rFonts w:ascii="Times New Roman" w:eastAsia="Times New Roman" w:hAnsi="Times New Roman" w:cs="Times New Roman"/>
          <w:sz w:val="24"/>
          <w:szCs w:val="24"/>
          <w:lang w:val="es-ES_tradnl"/>
        </w:rPr>
        <w:t>Si un estudiante necesita una nueva tarjeta de Bingo, pueden encontrarlo en el sitio del Greenville Triumph donde dice “Community”</w:t>
      </w:r>
      <w:r w:rsidR="00C52576">
        <w:rPr>
          <w:rFonts w:ascii="Times New Roman" w:eastAsia="Times New Roman" w:hAnsi="Times New Roman" w:cs="Times New Roman"/>
          <w:sz w:val="24"/>
          <w:szCs w:val="24"/>
          <w:lang w:val="es-ES_tradnl"/>
        </w:rPr>
        <w:t xml:space="preserve"> y después “Read to Score”.</w:t>
      </w:r>
      <w:r w:rsidR="005C4C83" w:rsidRPr="00C06669">
        <w:rPr>
          <w:rFonts w:ascii="Times New Roman" w:eastAsia="Times New Roman" w:hAnsi="Times New Roman" w:cs="Times New Roman"/>
          <w:sz w:val="24"/>
          <w:szCs w:val="24"/>
          <w:lang w:val="es-ES_tradnl"/>
        </w:rPr>
        <w:t xml:space="preserve"> </w:t>
      </w:r>
      <w:r w:rsidR="00C52576">
        <w:rPr>
          <w:rFonts w:ascii="Times New Roman" w:eastAsia="Times New Roman" w:hAnsi="Times New Roman" w:cs="Times New Roman"/>
          <w:sz w:val="24"/>
          <w:szCs w:val="24"/>
          <w:lang w:val="es-ES"/>
        </w:rPr>
        <w:t xml:space="preserve">Durante el 23 de Septiembre y 11 de Octubre, estudiantes debería trabajar para completar las actividades en cada cuadrado, hasta que completes un BINGO horizontalmente, verticalmente, o en diagonal. A medida que los estudiantes completan cada cuadrado para obtener un BINGO, le pedimos a sus padres que </w:t>
      </w:r>
      <w:r w:rsidR="00181AF9">
        <w:rPr>
          <w:rFonts w:ascii="Times New Roman" w:eastAsia="Times New Roman" w:hAnsi="Times New Roman" w:cs="Times New Roman"/>
          <w:sz w:val="24"/>
          <w:szCs w:val="24"/>
          <w:lang w:val="es-ES"/>
        </w:rPr>
        <w:t>pon sus iniciales en cada caja completada. Al final de la semana, estudiantes debería informar al profesor de su progreso, pidiéndole la inicial de su profesor en su tarjeta de BINGO.</w:t>
      </w:r>
    </w:p>
    <w:p w14:paraId="6109A156" w14:textId="241B8D74" w:rsidR="00A21B97" w:rsidRPr="00D81206" w:rsidRDefault="001C760A">
      <w:pPr>
        <w:spacing w:after="160" w:line="259" w:lineRule="auto"/>
        <w:rPr>
          <w:rFonts w:ascii="Times New Roman" w:eastAsia="Times New Roman" w:hAnsi="Times New Roman" w:cs="Times New Roman"/>
          <w:sz w:val="24"/>
          <w:szCs w:val="24"/>
          <w:lang w:val="es-ES_tradnl"/>
        </w:rPr>
      </w:pPr>
      <w:r>
        <w:rPr>
          <w:rFonts w:ascii="Times New Roman" w:eastAsia="Times New Roman" w:hAnsi="Times New Roman" w:cs="Times New Roman"/>
          <w:sz w:val="24"/>
          <w:szCs w:val="24"/>
          <w:lang w:val="es-ES_tradnl"/>
        </w:rPr>
        <w:t xml:space="preserve">¡Al finalizar el programa, cada Estrella de Futbol recibirá una carta de felicitación con información sobre cómo obtener su entrada gratis para el partido del Triumph! </w:t>
      </w:r>
      <w:r w:rsidR="00D81206">
        <w:rPr>
          <w:rFonts w:ascii="Times New Roman" w:eastAsia="Times New Roman" w:hAnsi="Times New Roman" w:cs="Times New Roman"/>
          <w:sz w:val="24"/>
          <w:szCs w:val="24"/>
          <w:lang w:val="es-ES_tradnl"/>
        </w:rPr>
        <w:t>¡</w:t>
      </w:r>
      <w:r>
        <w:rPr>
          <w:rFonts w:ascii="Times New Roman" w:eastAsia="Times New Roman" w:hAnsi="Times New Roman" w:cs="Times New Roman"/>
          <w:sz w:val="24"/>
          <w:szCs w:val="24"/>
          <w:lang w:val="es-ES_tradnl"/>
        </w:rPr>
        <w:t xml:space="preserve">Los estudiantes que participan también tendrán la oportunidad de ser reconocidos con un desfile alrededor del campo durante medio tiempo del partido del 26 de Octubre y también recibirá un </w:t>
      </w:r>
      <w:r w:rsidR="00D81206">
        <w:rPr>
          <w:rFonts w:ascii="Times New Roman" w:eastAsia="Times New Roman" w:hAnsi="Times New Roman" w:cs="Times New Roman"/>
          <w:sz w:val="24"/>
          <w:szCs w:val="24"/>
          <w:lang w:val="es-ES_tradnl"/>
        </w:rPr>
        <w:t xml:space="preserve">regalo especial! ¡Estamos muy emocionados de ver a su hijo tener éxito con este programa y esperamos que los vemos en el partido del Triumph! </w:t>
      </w:r>
      <w:r>
        <w:rPr>
          <w:rFonts w:ascii="Times New Roman" w:eastAsia="Times New Roman" w:hAnsi="Times New Roman" w:cs="Times New Roman"/>
          <w:sz w:val="24"/>
          <w:szCs w:val="24"/>
          <w:lang w:val="es-ES_tradnl"/>
        </w:rPr>
        <w:t xml:space="preserve"> </w:t>
      </w:r>
    </w:p>
    <w:p w14:paraId="497F3E34" w14:textId="77777777" w:rsidR="00A21B97" w:rsidRPr="00C82926" w:rsidRDefault="00A21B97">
      <w:pPr>
        <w:spacing w:after="160" w:line="259" w:lineRule="auto"/>
        <w:rPr>
          <w:lang w:val="es-ES"/>
        </w:rPr>
      </w:pPr>
    </w:p>
    <w:sectPr w:rsidR="00A21B97" w:rsidRPr="00C82926">
      <w:pgSz w:w="12240" w:h="15840" w:code="1"/>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B97"/>
    <w:rsid w:val="00087B53"/>
    <w:rsid w:val="00181AF9"/>
    <w:rsid w:val="001A5B1B"/>
    <w:rsid w:val="001C760A"/>
    <w:rsid w:val="002D7868"/>
    <w:rsid w:val="003A72A6"/>
    <w:rsid w:val="003B1B9E"/>
    <w:rsid w:val="004E28BB"/>
    <w:rsid w:val="005C4C83"/>
    <w:rsid w:val="00626A9A"/>
    <w:rsid w:val="006B673C"/>
    <w:rsid w:val="00973ABD"/>
    <w:rsid w:val="009E738A"/>
    <w:rsid w:val="00A21B97"/>
    <w:rsid w:val="00B74FD5"/>
    <w:rsid w:val="00C02BDC"/>
    <w:rsid w:val="00C06669"/>
    <w:rsid w:val="00C52576"/>
    <w:rsid w:val="00C82926"/>
    <w:rsid w:val="00D81206"/>
    <w:rsid w:val="00EF1C81"/>
    <w:rsid w:val="00F2632A"/>
    <w:rsid w:val="00F87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66859"/>
  <w15:docId w15:val="{31F832BF-6A42-43BB-A902-5ACB10606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style>
  <w:style w:type="paragraph" w:styleId="Heading1">
    <w:name w:val="heading 1"/>
    <w:basedOn w:val="Normal"/>
    <w:uiPriority w:val="9"/>
    <w:qFormat/>
    <w:pPr>
      <w:spacing w:before="400" w:after="120"/>
      <w:outlineLvl w:val="0"/>
    </w:pPr>
    <w:rPr>
      <w:color w:val="000000"/>
      <w:sz w:val="48"/>
      <w:szCs w:val="48"/>
    </w:rPr>
  </w:style>
  <w:style w:type="paragraph" w:styleId="Heading2">
    <w:name w:val="heading 2"/>
    <w:basedOn w:val="Normal"/>
    <w:uiPriority w:val="9"/>
    <w:semiHidden/>
    <w:unhideWhenUsed/>
    <w:qFormat/>
    <w:pPr>
      <w:spacing w:before="260" w:after="80"/>
      <w:outlineLvl w:val="1"/>
    </w:pPr>
    <w:rPr>
      <w:color w:val="000000"/>
      <w:sz w:val="40"/>
      <w:szCs w:val="40"/>
    </w:rPr>
  </w:style>
  <w:style w:type="paragraph" w:styleId="Heading3">
    <w:name w:val="heading 3"/>
    <w:basedOn w:val="Normal"/>
    <w:uiPriority w:val="9"/>
    <w:semiHidden/>
    <w:unhideWhenUsed/>
    <w:qFormat/>
    <w:pPr>
      <w:spacing w:before="200" w:after="60"/>
      <w:outlineLvl w:val="2"/>
    </w:pPr>
    <w:rPr>
      <w:color w:val="000000"/>
      <w:sz w:val="32"/>
      <w:szCs w:val="32"/>
    </w:rPr>
  </w:style>
  <w:style w:type="paragraph" w:styleId="Heading4">
    <w:name w:val="heading 4"/>
    <w:basedOn w:val="Normal"/>
    <w:uiPriority w:val="9"/>
    <w:semiHidden/>
    <w:unhideWhenUsed/>
    <w:qFormat/>
    <w:pPr>
      <w:spacing w:before="180" w:after="60"/>
      <w:outlineLvl w:val="3"/>
    </w:pPr>
    <w:rPr>
      <w:color w:val="000000"/>
      <w:sz w:val="24"/>
      <w:szCs w:val="24"/>
    </w:rPr>
  </w:style>
  <w:style w:type="paragraph" w:styleId="Heading5">
    <w:name w:val="heading 5"/>
    <w:basedOn w:val="Normal"/>
    <w:uiPriority w:val="9"/>
    <w:semiHidden/>
    <w:unhideWhenUsed/>
    <w:qFormat/>
    <w:pPr>
      <w:outlineLvl w:val="4"/>
    </w:pPr>
    <w:rPr>
      <w:color w:val="000000"/>
    </w:rPr>
  </w:style>
  <w:style w:type="paragraph" w:styleId="Heading6">
    <w:name w:val="heading 6"/>
    <w:basedOn w:val="Normal"/>
    <w:uiPriority w:val="9"/>
    <w:semiHidden/>
    <w:unhideWhenUsed/>
    <w:qFormat/>
    <w:pPr>
      <w:outlineLvl w:val="5"/>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366A2-7B50-4593-A6A2-A3B29B482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270</Words>
  <Characters>1488</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Wise</dc:creator>
  <cp:keywords/>
  <dc:description/>
  <cp:lastModifiedBy>Stacey Wise</cp:lastModifiedBy>
  <cp:revision>2</cp:revision>
  <dcterms:created xsi:type="dcterms:W3CDTF">2024-07-01T14:13:00Z</dcterms:created>
  <dcterms:modified xsi:type="dcterms:W3CDTF">2024-07-01T14:13:00Z</dcterms:modified>
  <cp:category/>
</cp:coreProperties>
</file>